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BBEEC" w14:textId="77777777" w:rsidR="00212279" w:rsidRPr="00212279" w:rsidRDefault="00212279" w:rsidP="00C36413">
      <w:pPr>
        <w:jc w:val="center"/>
      </w:pPr>
      <w:bookmarkStart w:id="0" w:name="_GoBack"/>
      <w:bookmarkEnd w:id="0"/>
      <w:r w:rsidRPr="00212279">
        <w:rPr>
          <w:noProof/>
        </w:rPr>
        <w:drawing>
          <wp:inline distT="0" distB="0" distL="0" distR="0" wp14:anchorId="2E5DB0AB" wp14:editId="5B4F5BB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279">
        <w:fldChar w:fldCharType="begin"/>
      </w:r>
      <w:r w:rsidRPr="00212279">
        <w:instrText xml:space="preserve"> INCLUDEPICTURE "http://www.inet.hr/~box/images/grb-rh.gif" \* MERGEFORMATINET </w:instrText>
      </w:r>
      <w:r w:rsidRPr="00212279">
        <w:fldChar w:fldCharType="end"/>
      </w:r>
    </w:p>
    <w:p w14:paraId="49586EBA" w14:textId="77777777" w:rsidR="00212279" w:rsidRPr="00212279" w:rsidRDefault="00212279" w:rsidP="00C36413">
      <w:pPr>
        <w:jc w:val="center"/>
      </w:pPr>
      <w:r w:rsidRPr="00212279">
        <w:t>VLADA REPUBLIKE HRVATSKE</w:t>
      </w:r>
    </w:p>
    <w:p w14:paraId="609CAD4F" w14:textId="77777777" w:rsidR="00212279" w:rsidRPr="00212279" w:rsidRDefault="00212279" w:rsidP="00212279">
      <w:pPr>
        <w:jc w:val="both"/>
      </w:pPr>
    </w:p>
    <w:p w14:paraId="75B1A46F" w14:textId="77777777" w:rsidR="00212279" w:rsidRPr="00212279" w:rsidRDefault="00212279" w:rsidP="00212279">
      <w:pPr>
        <w:jc w:val="both"/>
      </w:pPr>
    </w:p>
    <w:p w14:paraId="3AFE3661" w14:textId="77777777" w:rsidR="00212279" w:rsidRPr="00212279" w:rsidRDefault="00212279" w:rsidP="00212279">
      <w:pPr>
        <w:jc w:val="both"/>
      </w:pPr>
    </w:p>
    <w:p w14:paraId="4578EB0C" w14:textId="77777777" w:rsidR="00212279" w:rsidRPr="00212279" w:rsidRDefault="00212279" w:rsidP="00212279">
      <w:pPr>
        <w:jc w:val="both"/>
      </w:pPr>
    </w:p>
    <w:p w14:paraId="4ADE13F5" w14:textId="77777777" w:rsidR="00212279" w:rsidRPr="00212279" w:rsidRDefault="00212279" w:rsidP="00212279">
      <w:pPr>
        <w:jc w:val="both"/>
      </w:pPr>
    </w:p>
    <w:p w14:paraId="44B08DB9" w14:textId="77777777" w:rsidR="00212279" w:rsidRPr="00212279" w:rsidRDefault="00212279" w:rsidP="00212279">
      <w:pPr>
        <w:jc w:val="both"/>
      </w:pPr>
    </w:p>
    <w:p w14:paraId="4439C561" w14:textId="77777777" w:rsidR="00212279" w:rsidRPr="00212279" w:rsidRDefault="00212279" w:rsidP="00212279">
      <w:pPr>
        <w:jc w:val="both"/>
      </w:pPr>
    </w:p>
    <w:p w14:paraId="7755E58A" w14:textId="77777777" w:rsidR="00212279" w:rsidRPr="00212279" w:rsidRDefault="00212279" w:rsidP="00212279">
      <w:pPr>
        <w:jc w:val="both"/>
      </w:pPr>
    </w:p>
    <w:p w14:paraId="3553CE07" w14:textId="77777777" w:rsidR="00212279" w:rsidRPr="00212279" w:rsidRDefault="00212279" w:rsidP="00212279">
      <w:pPr>
        <w:jc w:val="right"/>
      </w:pPr>
      <w:r w:rsidRPr="00212279">
        <w:t xml:space="preserve">Zagreb, </w:t>
      </w:r>
      <w:r>
        <w:t>14. studenoga</w:t>
      </w:r>
      <w:r w:rsidRPr="00212279">
        <w:t xml:space="preserve"> 2019.</w:t>
      </w:r>
    </w:p>
    <w:p w14:paraId="6B13B5C9" w14:textId="77777777" w:rsidR="00212279" w:rsidRPr="00212279" w:rsidRDefault="00212279" w:rsidP="00212279">
      <w:pPr>
        <w:jc w:val="both"/>
      </w:pPr>
    </w:p>
    <w:p w14:paraId="6E31D8A7" w14:textId="77777777" w:rsidR="00212279" w:rsidRPr="00212279" w:rsidRDefault="00212279" w:rsidP="00212279">
      <w:pPr>
        <w:jc w:val="both"/>
      </w:pPr>
      <w:r w:rsidRPr="00212279">
        <w:tab/>
      </w:r>
    </w:p>
    <w:p w14:paraId="09516998" w14:textId="77777777" w:rsidR="00212279" w:rsidRPr="00212279" w:rsidRDefault="00212279" w:rsidP="00212279">
      <w:pPr>
        <w:jc w:val="both"/>
      </w:pPr>
    </w:p>
    <w:p w14:paraId="134CA77D" w14:textId="77777777" w:rsidR="00212279" w:rsidRPr="00212279" w:rsidRDefault="00212279" w:rsidP="00212279">
      <w:pPr>
        <w:jc w:val="both"/>
      </w:pPr>
    </w:p>
    <w:p w14:paraId="7EC233E2" w14:textId="77777777" w:rsidR="00212279" w:rsidRPr="00212279" w:rsidRDefault="00212279" w:rsidP="00212279">
      <w:pPr>
        <w:jc w:val="both"/>
      </w:pPr>
    </w:p>
    <w:p w14:paraId="7B4D5E42" w14:textId="77777777" w:rsidR="00212279" w:rsidRPr="00212279" w:rsidRDefault="00212279" w:rsidP="00212279">
      <w:pPr>
        <w:jc w:val="both"/>
      </w:pPr>
    </w:p>
    <w:p w14:paraId="6225FF3D" w14:textId="77777777" w:rsidR="00212279" w:rsidRPr="00212279" w:rsidRDefault="00212279" w:rsidP="00212279">
      <w:pPr>
        <w:jc w:val="both"/>
      </w:pPr>
    </w:p>
    <w:p w14:paraId="66BDAB56" w14:textId="77777777" w:rsidR="00212279" w:rsidRPr="00212279" w:rsidRDefault="00212279" w:rsidP="00212279">
      <w:pPr>
        <w:jc w:val="both"/>
      </w:pPr>
      <w:r w:rsidRPr="00212279">
        <w:t>__________________________________________________________________________</w:t>
      </w:r>
    </w:p>
    <w:p w14:paraId="0306697D" w14:textId="77777777" w:rsidR="00212279" w:rsidRPr="00212279" w:rsidRDefault="00212279" w:rsidP="00212279">
      <w:pPr>
        <w:jc w:val="both"/>
        <w:rPr>
          <w:b/>
        </w:rPr>
        <w:sectPr w:rsidR="00212279" w:rsidRPr="00212279" w:rsidSect="00212279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7128"/>
      </w:tblGrid>
      <w:tr w:rsidR="00212279" w:rsidRPr="00212279" w14:paraId="363C48C2" w14:textId="77777777" w:rsidTr="00356E3E">
        <w:tc>
          <w:tcPr>
            <w:tcW w:w="1951" w:type="dxa"/>
          </w:tcPr>
          <w:p w14:paraId="28099FBA" w14:textId="77777777" w:rsidR="00212279" w:rsidRPr="00212279" w:rsidRDefault="00212279" w:rsidP="00212279">
            <w:pPr>
              <w:jc w:val="both"/>
              <w:rPr>
                <w:b/>
                <w:sz w:val="24"/>
                <w:szCs w:val="24"/>
              </w:rPr>
            </w:pPr>
          </w:p>
          <w:p w14:paraId="144168B5" w14:textId="77777777" w:rsidR="00212279" w:rsidRPr="00212279" w:rsidRDefault="00212279" w:rsidP="00212279">
            <w:pPr>
              <w:jc w:val="both"/>
              <w:rPr>
                <w:sz w:val="24"/>
                <w:szCs w:val="24"/>
              </w:rPr>
            </w:pPr>
            <w:r w:rsidRPr="00212279">
              <w:rPr>
                <w:b/>
                <w:sz w:val="24"/>
                <w:szCs w:val="24"/>
              </w:rPr>
              <w:t>Predlagatelj:</w:t>
            </w:r>
          </w:p>
        </w:tc>
        <w:tc>
          <w:tcPr>
            <w:tcW w:w="7229" w:type="dxa"/>
          </w:tcPr>
          <w:p w14:paraId="2C5AB2D5" w14:textId="77777777" w:rsidR="00212279" w:rsidRPr="00212279" w:rsidRDefault="00212279" w:rsidP="00212279">
            <w:pPr>
              <w:jc w:val="both"/>
              <w:rPr>
                <w:sz w:val="24"/>
                <w:szCs w:val="24"/>
              </w:rPr>
            </w:pPr>
          </w:p>
          <w:p w14:paraId="2E8B6F5F" w14:textId="77777777" w:rsidR="00212279" w:rsidRPr="00212279" w:rsidRDefault="00212279" w:rsidP="00212279">
            <w:pPr>
              <w:jc w:val="both"/>
              <w:rPr>
                <w:sz w:val="24"/>
                <w:szCs w:val="24"/>
              </w:rPr>
            </w:pPr>
            <w:r w:rsidRPr="00212279">
              <w:rPr>
                <w:sz w:val="24"/>
                <w:szCs w:val="24"/>
              </w:rPr>
              <w:t xml:space="preserve">Ministarstvo državne imovine </w:t>
            </w:r>
          </w:p>
        </w:tc>
      </w:tr>
    </w:tbl>
    <w:p w14:paraId="41C00BA0" w14:textId="77777777" w:rsidR="00212279" w:rsidRPr="00212279" w:rsidRDefault="00212279" w:rsidP="00212279">
      <w:pPr>
        <w:jc w:val="both"/>
      </w:pPr>
      <w:r w:rsidRPr="00212279">
        <w:t>__________________________________________________________________________</w:t>
      </w:r>
    </w:p>
    <w:p w14:paraId="7F8AC819" w14:textId="77777777" w:rsidR="00212279" w:rsidRPr="00212279" w:rsidRDefault="00212279" w:rsidP="00212279">
      <w:pPr>
        <w:jc w:val="both"/>
        <w:rPr>
          <w:b/>
        </w:rPr>
        <w:sectPr w:rsidR="00212279" w:rsidRPr="0021227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212279" w:rsidRPr="00212279" w14:paraId="00111272" w14:textId="77777777" w:rsidTr="00356E3E">
        <w:tc>
          <w:tcPr>
            <w:tcW w:w="1951" w:type="dxa"/>
          </w:tcPr>
          <w:p w14:paraId="0A2B5228" w14:textId="77777777" w:rsidR="00212279" w:rsidRPr="00212279" w:rsidRDefault="00212279" w:rsidP="00212279">
            <w:pPr>
              <w:jc w:val="both"/>
              <w:rPr>
                <w:b/>
                <w:sz w:val="24"/>
                <w:szCs w:val="24"/>
              </w:rPr>
            </w:pPr>
          </w:p>
          <w:p w14:paraId="3AFB91BD" w14:textId="77777777" w:rsidR="00212279" w:rsidRPr="00212279" w:rsidRDefault="00212279" w:rsidP="00212279">
            <w:pPr>
              <w:jc w:val="both"/>
              <w:rPr>
                <w:sz w:val="24"/>
                <w:szCs w:val="24"/>
              </w:rPr>
            </w:pPr>
            <w:r w:rsidRPr="00212279">
              <w:rPr>
                <w:b/>
                <w:sz w:val="24"/>
                <w:szCs w:val="24"/>
              </w:rPr>
              <w:t>Predmet:</w:t>
            </w:r>
          </w:p>
        </w:tc>
        <w:tc>
          <w:tcPr>
            <w:tcW w:w="7229" w:type="dxa"/>
          </w:tcPr>
          <w:p w14:paraId="6012C4E4" w14:textId="77777777" w:rsidR="00212279" w:rsidRPr="00212279" w:rsidRDefault="00212279" w:rsidP="00212279">
            <w:pPr>
              <w:jc w:val="both"/>
              <w:rPr>
                <w:sz w:val="24"/>
                <w:szCs w:val="24"/>
              </w:rPr>
            </w:pPr>
          </w:p>
          <w:p w14:paraId="4B1858BC" w14:textId="50193E2A" w:rsidR="00212279" w:rsidRPr="00212279" w:rsidRDefault="00212279" w:rsidP="002122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odluke </w:t>
            </w:r>
            <w:r w:rsidR="00132C9A">
              <w:rPr>
                <w:sz w:val="24"/>
                <w:szCs w:val="24"/>
              </w:rPr>
              <w:t>o dopuni</w:t>
            </w:r>
            <w:r w:rsidRPr="00212279">
              <w:rPr>
                <w:sz w:val="24"/>
                <w:szCs w:val="24"/>
              </w:rPr>
              <w:t xml:space="preserve"> Odluke o izboru ponuditelja i pr</w:t>
            </w:r>
            <w:r>
              <w:rPr>
                <w:sz w:val="24"/>
                <w:szCs w:val="24"/>
              </w:rPr>
              <w:t xml:space="preserve">odaji nekretnine u k.o. Razvor, </w:t>
            </w:r>
            <w:r w:rsidRPr="00212279">
              <w:rPr>
                <w:sz w:val="24"/>
                <w:szCs w:val="24"/>
              </w:rPr>
              <w:t>u naravi hotel Zagorje (bivša politička škola u Kumrovcu)</w:t>
            </w:r>
          </w:p>
        </w:tc>
      </w:tr>
    </w:tbl>
    <w:p w14:paraId="29FD5357" w14:textId="77777777" w:rsidR="00212279" w:rsidRPr="00212279" w:rsidRDefault="00212279" w:rsidP="00212279">
      <w:pPr>
        <w:jc w:val="both"/>
      </w:pPr>
      <w:r w:rsidRPr="00212279">
        <w:t>__________________________________________________________________________</w:t>
      </w:r>
    </w:p>
    <w:p w14:paraId="767305B9" w14:textId="77777777" w:rsidR="00212279" w:rsidRPr="00212279" w:rsidRDefault="00212279" w:rsidP="00212279">
      <w:pPr>
        <w:jc w:val="both"/>
      </w:pPr>
    </w:p>
    <w:p w14:paraId="35AF7EDF" w14:textId="77777777" w:rsidR="00212279" w:rsidRPr="00212279" w:rsidRDefault="00212279" w:rsidP="00212279">
      <w:pPr>
        <w:jc w:val="both"/>
      </w:pPr>
    </w:p>
    <w:p w14:paraId="28A303CF" w14:textId="77777777" w:rsidR="00212279" w:rsidRPr="00212279" w:rsidRDefault="00212279" w:rsidP="00212279">
      <w:pPr>
        <w:jc w:val="both"/>
      </w:pPr>
    </w:p>
    <w:p w14:paraId="10D5EB07" w14:textId="77777777" w:rsidR="00212279" w:rsidRPr="00212279" w:rsidRDefault="00212279" w:rsidP="00212279">
      <w:pPr>
        <w:jc w:val="both"/>
      </w:pPr>
    </w:p>
    <w:p w14:paraId="79A62250" w14:textId="77777777" w:rsidR="00212279" w:rsidRPr="00212279" w:rsidRDefault="00212279" w:rsidP="00212279">
      <w:pPr>
        <w:jc w:val="both"/>
      </w:pPr>
    </w:p>
    <w:p w14:paraId="757F4ECC" w14:textId="77777777" w:rsidR="00212279" w:rsidRPr="00212279" w:rsidRDefault="00212279" w:rsidP="00212279">
      <w:pPr>
        <w:jc w:val="both"/>
        <w:sectPr w:rsidR="00212279" w:rsidRPr="0021227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FFECC24" w14:textId="77777777" w:rsidR="00264FFB" w:rsidRDefault="00264FFB" w:rsidP="00264FFB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PRIJEDLOG</w:t>
      </w:r>
    </w:p>
    <w:p w14:paraId="5CEA476F" w14:textId="77777777" w:rsidR="00264FFB" w:rsidRDefault="00264FFB" w:rsidP="00264FFB">
      <w:pPr>
        <w:jc w:val="both"/>
      </w:pPr>
    </w:p>
    <w:p w14:paraId="22C35CAB" w14:textId="77777777" w:rsidR="00181F35" w:rsidRDefault="00181F35" w:rsidP="00264FFB">
      <w:pPr>
        <w:jc w:val="both"/>
      </w:pPr>
    </w:p>
    <w:p w14:paraId="3BC6E2D0" w14:textId="77777777" w:rsidR="00264FFB" w:rsidRPr="00264FFB" w:rsidRDefault="0090689D" w:rsidP="00264FFB">
      <w:pPr>
        <w:jc w:val="both"/>
      </w:pPr>
      <w:r>
        <w:t xml:space="preserve">Na temelju članka </w:t>
      </w:r>
      <w:r w:rsidR="0063209D">
        <w:t>8. Zakona o Vladi Republike Hrvatske („Narodne novine“, br. 150/11, 119/14</w:t>
      </w:r>
      <w:r w:rsidR="00702D92">
        <w:t xml:space="preserve">, </w:t>
      </w:r>
      <w:r w:rsidR="0063209D">
        <w:t xml:space="preserve"> 93/16</w:t>
      </w:r>
      <w:r w:rsidR="00FE064F">
        <w:t xml:space="preserve"> i 116/18</w:t>
      </w:r>
      <w:r w:rsidR="00181F35">
        <w:t>)</w:t>
      </w:r>
      <w:r w:rsidR="0063209D">
        <w:t xml:space="preserve"> </w:t>
      </w:r>
      <w:r w:rsidR="00175F03">
        <w:t xml:space="preserve">i </w:t>
      </w:r>
      <w:r w:rsidR="0063209D">
        <w:t>člank</w:t>
      </w:r>
      <w:r w:rsidR="00175F03">
        <w:t>a</w:t>
      </w:r>
      <w:r w:rsidR="0063209D">
        <w:t xml:space="preserve"> 37. </w:t>
      </w:r>
      <w:r w:rsidR="001236E0">
        <w:t>stavk</w:t>
      </w:r>
      <w:r w:rsidR="00175F03">
        <w:t>a</w:t>
      </w:r>
      <w:r w:rsidR="0063209D">
        <w:t xml:space="preserve"> 5. </w:t>
      </w:r>
      <w:r w:rsidR="00C71F1C" w:rsidRPr="00C71F1C">
        <w:t>Zakona o upravljanju državnom imovinom („Narodne novine“, br. 52/18)</w:t>
      </w:r>
      <w:r w:rsidR="00181F35">
        <w:t>,</w:t>
      </w:r>
      <w:r w:rsidR="00C71F1C" w:rsidRPr="00C71F1C">
        <w:t xml:space="preserve"> </w:t>
      </w:r>
      <w:r w:rsidR="00264FFB" w:rsidRPr="00264FFB">
        <w:t xml:space="preserve">Vlada Republike Hrvatske </w:t>
      </w:r>
      <w:r w:rsidR="00181F35">
        <w:t>je na sjednici održanoj ___</w:t>
      </w:r>
      <w:r w:rsidR="00264FFB" w:rsidRPr="00264FFB">
        <w:t>____</w:t>
      </w:r>
      <w:r w:rsidR="00181F35">
        <w:t xml:space="preserve"> </w:t>
      </w:r>
      <w:r w:rsidR="00264FFB" w:rsidRPr="00264FFB">
        <w:t>201</w:t>
      </w:r>
      <w:r w:rsidR="00FE064F">
        <w:t>9</w:t>
      </w:r>
      <w:r w:rsidR="00181F35">
        <w:t>. godine donijela</w:t>
      </w:r>
    </w:p>
    <w:p w14:paraId="57F82578" w14:textId="77777777" w:rsidR="0090689D" w:rsidRDefault="0090689D" w:rsidP="0090689D">
      <w:pPr>
        <w:jc w:val="center"/>
        <w:rPr>
          <w:b/>
          <w:spacing w:val="80"/>
          <w:szCs w:val="22"/>
        </w:rPr>
      </w:pPr>
    </w:p>
    <w:p w14:paraId="65C2599D" w14:textId="77777777" w:rsidR="005508E4" w:rsidRDefault="005508E4" w:rsidP="0090689D">
      <w:pPr>
        <w:jc w:val="center"/>
        <w:rPr>
          <w:b/>
          <w:spacing w:val="80"/>
          <w:szCs w:val="22"/>
        </w:rPr>
      </w:pPr>
    </w:p>
    <w:p w14:paraId="6BF4C0E3" w14:textId="77777777" w:rsidR="0090689D" w:rsidRDefault="0090689D" w:rsidP="0090689D">
      <w:pPr>
        <w:jc w:val="center"/>
        <w:rPr>
          <w:b/>
          <w:szCs w:val="22"/>
        </w:rPr>
      </w:pPr>
      <w:r>
        <w:rPr>
          <w:b/>
          <w:spacing w:val="80"/>
          <w:szCs w:val="22"/>
        </w:rPr>
        <w:t>ODLUKU</w:t>
      </w:r>
    </w:p>
    <w:p w14:paraId="2798B10A" w14:textId="4BE35E65" w:rsidR="00A2424A" w:rsidRPr="00181F35" w:rsidRDefault="0090689D" w:rsidP="00D45B55">
      <w:pPr>
        <w:jc w:val="center"/>
        <w:rPr>
          <w:b/>
          <w:szCs w:val="22"/>
        </w:rPr>
      </w:pPr>
      <w:r w:rsidRPr="00181F35">
        <w:rPr>
          <w:b/>
          <w:szCs w:val="22"/>
        </w:rPr>
        <w:t>o</w:t>
      </w:r>
      <w:r w:rsidR="00E87E6B" w:rsidRPr="00181F35">
        <w:rPr>
          <w:b/>
          <w:szCs w:val="22"/>
        </w:rPr>
        <w:t xml:space="preserve"> </w:t>
      </w:r>
      <w:r w:rsidR="00B46F96" w:rsidRPr="00181F35">
        <w:rPr>
          <w:b/>
          <w:szCs w:val="22"/>
        </w:rPr>
        <w:t>dopun</w:t>
      </w:r>
      <w:r w:rsidR="001F5E80">
        <w:rPr>
          <w:b/>
          <w:szCs w:val="22"/>
        </w:rPr>
        <w:t>i</w:t>
      </w:r>
      <w:r w:rsidR="00E87E6B" w:rsidRPr="00181F35">
        <w:rPr>
          <w:b/>
          <w:szCs w:val="22"/>
        </w:rPr>
        <w:t xml:space="preserve"> Odluke o</w:t>
      </w:r>
      <w:r w:rsidRPr="00181F35">
        <w:rPr>
          <w:b/>
          <w:szCs w:val="22"/>
        </w:rPr>
        <w:t xml:space="preserve"> </w:t>
      </w:r>
      <w:r w:rsidR="0063209D" w:rsidRPr="00181F35">
        <w:rPr>
          <w:b/>
          <w:szCs w:val="22"/>
        </w:rPr>
        <w:t xml:space="preserve">izboru ponuditelja i prodaji </w:t>
      </w:r>
      <w:r w:rsidR="00A2424A" w:rsidRPr="00181F35">
        <w:rPr>
          <w:b/>
          <w:szCs w:val="22"/>
        </w:rPr>
        <w:t xml:space="preserve">nekretnine </w:t>
      </w:r>
      <w:r w:rsidRPr="00181F35">
        <w:rPr>
          <w:b/>
          <w:szCs w:val="22"/>
        </w:rPr>
        <w:t xml:space="preserve">u k.o. </w:t>
      </w:r>
      <w:r w:rsidR="00A2424A" w:rsidRPr="00181F35">
        <w:rPr>
          <w:b/>
          <w:szCs w:val="22"/>
        </w:rPr>
        <w:t>Razvor,</w:t>
      </w:r>
    </w:p>
    <w:p w14:paraId="27CC87C1" w14:textId="77777777" w:rsidR="0090689D" w:rsidRPr="00181F35" w:rsidRDefault="00A2424A" w:rsidP="00D45B55">
      <w:pPr>
        <w:jc w:val="center"/>
        <w:rPr>
          <w:b/>
          <w:szCs w:val="22"/>
        </w:rPr>
      </w:pPr>
      <w:r w:rsidRPr="00181F35">
        <w:rPr>
          <w:b/>
          <w:szCs w:val="22"/>
        </w:rPr>
        <w:t>u naravi hotel Zagorje (bivša politička škola u Kumrovcu)</w:t>
      </w:r>
    </w:p>
    <w:p w14:paraId="6C80B6A6" w14:textId="77777777" w:rsidR="008D379D" w:rsidRDefault="008D379D" w:rsidP="0090689D">
      <w:pPr>
        <w:ind w:left="360"/>
        <w:jc w:val="center"/>
        <w:rPr>
          <w:b/>
          <w:szCs w:val="22"/>
        </w:rPr>
      </w:pPr>
    </w:p>
    <w:p w14:paraId="20EBFFB5" w14:textId="77777777" w:rsidR="00181F35" w:rsidRDefault="00181F35" w:rsidP="0090689D">
      <w:pPr>
        <w:ind w:left="360"/>
        <w:jc w:val="center"/>
        <w:rPr>
          <w:b/>
          <w:szCs w:val="22"/>
        </w:rPr>
      </w:pPr>
    </w:p>
    <w:p w14:paraId="18BD90E8" w14:textId="77777777" w:rsidR="00E87E6B" w:rsidRPr="00E87E6B" w:rsidRDefault="00574FA0" w:rsidP="00E87E6B">
      <w:pPr>
        <w:jc w:val="center"/>
        <w:rPr>
          <w:b/>
        </w:rPr>
      </w:pPr>
      <w:r>
        <w:rPr>
          <w:b/>
        </w:rPr>
        <w:t>I.</w:t>
      </w:r>
    </w:p>
    <w:p w14:paraId="3B6CD911" w14:textId="77777777" w:rsidR="005508E4" w:rsidRDefault="005508E4" w:rsidP="00E04597">
      <w:pPr>
        <w:jc w:val="both"/>
      </w:pPr>
    </w:p>
    <w:p w14:paraId="59D03146" w14:textId="08A806F5" w:rsidR="00E04597" w:rsidRDefault="00A72713" w:rsidP="00E04597">
      <w:pPr>
        <w:jc w:val="both"/>
      </w:pPr>
      <w:r>
        <w:t>U O</w:t>
      </w:r>
      <w:r w:rsidR="00E87E6B" w:rsidRPr="00847F4D">
        <w:t>dluc</w:t>
      </w:r>
      <w:r>
        <w:t>i</w:t>
      </w:r>
      <w:r w:rsidR="00E87E6B" w:rsidRPr="00847F4D">
        <w:t xml:space="preserve"> o </w:t>
      </w:r>
      <w:r w:rsidR="00E87E6B" w:rsidRPr="00847F4D">
        <w:rPr>
          <w:szCs w:val="22"/>
        </w:rPr>
        <w:t>izboru ponuditelja i prodaji nekretnine u k.o. Razvor, u naravi hotel Zagorje (bivša politička škola u Kumrovcu)</w:t>
      </w:r>
      <w:r w:rsidR="00181F35">
        <w:rPr>
          <w:szCs w:val="22"/>
        </w:rPr>
        <w:t>,</w:t>
      </w:r>
      <w:r w:rsidR="00E87E6B" w:rsidRPr="00847F4D">
        <w:t xml:space="preserve"> KLASA: 022-03/19-04</w:t>
      </w:r>
      <w:r w:rsidR="00E87E6B" w:rsidRPr="00E87E6B">
        <w:t>/</w:t>
      </w:r>
      <w:r w:rsidR="00E87E6B">
        <w:t>222</w:t>
      </w:r>
      <w:r w:rsidR="00E87E6B" w:rsidRPr="00E87E6B">
        <w:t>, URBROJ: 50301-</w:t>
      </w:r>
      <w:r w:rsidR="00E87E6B">
        <w:t>26/24</w:t>
      </w:r>
      <w:r w:rsidR="00E87E6B" w:rsidRPr="00E87E6B">
        <w:t>-1</w:t>
      </w:r>
      <w:r w:rsidR="00E87E6B">
        <w:t>9</w:t>
      </w:r>
      <w:r w:rsidR="00E87E6B" w:rsidRPr="00E87E6B">
        <w:t>-</w:t>
      </w:r>
      <w:r w:rsidR="00E87E6B">
        <w:t>2</w:t>
      </w:r>
      <w:r w:rsidR="00181F35">
        <w:t>,</w:t>
      </w:r>
      <w:r w:rsidR="00E87E6B" w:rsidRPr="00E87E6B">
        <w:t xml:space="preserve"> od 1</w:t>
      </w:r>
      <w:r w:rsidR="00E87E6B">
        <w:t>3</w:t>
      </w:r>
      <w:r w:rsidR="00E87E6B" w:rsidRPr="00E87E6B">
        <w:t xml:space="preserve">. </w:t>
      </w:r>
      <w:r w:rsidR="00E87E6B">
        <w:t>lipnja</w:t>
      </w:r>
      <w:r w:rsidR="00CD2792">
        <w:t xml:space="preserve"> 2019.</w:t>
      </w:r>
      <w:r w:rsidR="00E87E6B">
        <w:t xml:space="preserve"> </w:t>
      </w:r>
      <w:r w:rsidR="00181F35">
        <w:t>godine</w:t>
      </w:r>
      <w:r w:rsidR="00A427A3">
        <w:t>,</w:t>
      </w:r>
      <w:r w:rsidR="00181F35">
        <w:t xml:space="preserve"> </w:t>
      </w:r>
      <w:r>
        <w:t>iz</w:t>
      </w:r>
      <w:r w:rsidR="00181F35">
        <w:t>a</w:t>
      </w:r>
      <w:r>
        <w:t xml:space="preserve"> točke </w:t>
      </w:r>
      <w:r w:rsidR="00E87E6B" w:rsidRPr="00E87E6B">
        <w:t>I</w:t>
      </w:r>
      <w:r w:rsidR="00E87E6B">
        <w:t>II</w:t>
      </w:r>
      <w:r>
        <w:t xml:space="preserve">. dodaje se točka </w:t>
      </w:r>
      <w:r w:rsidR="00E04597">
        <w:t>I</w:t>
      </w:r>
      <w:r>
        <w:t>II.</w:t>
      </w:r>
      <w:r w:rsidR="00181F35">
        <w:t>a</w:t>
      </w:r>
      <w:r w:rsidR="00E04597">
        <w:t xml:space="preserve"> </w:t>
      </w:r>
      <w:r>
        <w:t>koja</w:t>
      </w:r>
      <w:r w:rsidR="00E87E6B" w:rsidRPr="00E87E6B">
        <w:t xml:space="preserve"> glasi</w:t>
      </w:r>
      <w:r w:rsidR="00E04597">
        <w:t>:</w:t>
      </w:r>
    </w:p>
    <w:p w14:paraId="22FF2AF0" w14:textId="77777777" w:rsidR="00611FDF" w:rsidRDefault="00611FDF" w:rsidP="00E04597">
      <w:pPr>
        <w:jc w:val="both"/>
      </w:pPr>
    </w:p>
    <w:p w14:paraId="321F113B" w14:textId="77777777" w:rsidR="00181F35" w:rsidRDefault="00601579" w:rsidP="00601579">
      <w:pPr>
        <w:jc w:val="center"/>
      </w:pPr>
      <w:r w:rsidRPr="00601579">
        <w:t>„</w:t>
      </w:r>
      <w:r w:rsidR="00181F35">
        <w:t>III.a</w:t>
      </w:r>
    </w:p>
    <w:p w14:paraId="6CE4C851" w14:textId="77777777" w:rsidR="00181F35" w:rsidRDefault="00181F35" w:rsidP="00181F35">
      <w:pPr>
        <w:jc w:val="center"/>
      </w:pPr>
    </w:p>
    <w:p w14:paraId="1FE5BAFF" w14:textId="0C341F56" w:rsidR="008D379D" w:rsidRDefault="005508E4" w:rsidP="00E04597">
      <w:pPr>
        <w:jc w:val="both"/>
        <w:rPr>
          <w:szCs w:val="22"/>
        </w:rPr>
      </w:pPr>
      <w:r>
        <w:t>A</w:t>
      </w:r>
      <w:r w:rsidR="00E04597">
        <w:t>ko kupac ne uplati kupoprodajnu cijenu na način i u roku kako je određeno točkom III.</w:t>
      </w:r>
      <w:r w:rsidR="00E04597" w:rsidRPr="00E04597">
        <w:t xml:space="preserve"> </w:t>
      </w:r>
      <w:r w:rsidR="00E04597">
        <w:t>O</w:t>
      </w:r>
      <w:r w:rsidR="00E04597" w:rsidRPr="00847F4D">
        <w:t>dlu</w:t>
      </w:r>
      <w:r w:rsidR="00E04597">
        <w:t>ke</w:t>
      </w:r>
      <w:r w:rsidR="00E04597" w:rsidRPr="00847F4D">
        <w:t xml:space="preserve"> o </w:t>
      </w:r>
      <w:r w:rsidR="00E04597" w:rsidRPr="00847F4D">
        <w:rPr>
          <w:szCs w:val="22"/>
        </w:rPr>
        <w:t>izboru ponuditelja i prodaji nekretnine u k.o. Razvor, u naravi hotel Zagorje (bivša politička škola u Kumrovcu)</w:t>
      </w:r>
      <w:r w:rsidR="001F5E80">
        <w:rPr>
          <w:szCs w:val="22"/>
        </w:rPr>
        <w:t>,</w:t>
      </w:r>
      <w:r w:rsidR="00E04597" w:rsidRPr="00847F4D">
        <w:t xml:space="preserve"> KLASA: 022-03/19-04</w:t>
      </w:r>
      <w:r w:rsidR="00E04597" w:rsidRPr="00E87E6B">
        <w:t>/</w:t>
      </w:r>
      <w:r w:rsidR="00E04597">
        <w:t>222</w:t>
      </w:r>
      <w:r w:rsidR="00E04597" w:rsidRPr="00E87E6B">
        <w:t>, URBROJ: 50301-</w:t>
      </w:r>
      <w:r w:rsidR="00E04597">
        <w:t>26/24</w:t>
      </w:r>
      <w:r w:rsidR="00E04597" w:rsidRPr="00E87E6B">
        <w:t>-1</w:t>
      </w:r>
      <w:r w:rsidR="00E04597">
        <w:t>9</w:t>
      </w:r>
      <w:r w:rsidR="00E04597" w:rsidRPr="00E87E6B">
        <w:t>-</w:t>
      </w:r>
      <w:r w:rsidR="00E04597">
        <w:t>2</w:t>
      </w:r>
      <w:r w:rsidR="00181F35">
        <w:t>,</w:t>
      </w:r>
      <w:r w:rsidR="00E04597" w:rsidRPr="00E87E6B">
        <w:t xml:space="preserve"> od 1</w:t>
      </w:r>
      <w:r w:rsidR="00E04597">
        <w:t>3</w:t>
      </w:r>
      <w:r w:rsidR="00E04597" w:rsidRPr="00E87E6B">
        <w:t xml:space="preserve">. </w:t>
      </w:r>
      <w:r w:rsidR="00E04597">
        <w:t>lipnja 2019.</w:t>
      </w:r>
      <w:r w:rsidR="00181F35">
        <w:t xml:space="preserve"> godine</w:t>
      </w:r>
      <w:r w:rsidR="00E04597">
        <w:t>, kupac se obvezuje uplatiti kupoprodajnu cijenu najkasnije</w:t>
      </w:r>
      <w:r w:rsidR="00181F35">
        <w:t xml:space="preserve"> do 31. prosinca 2019. godine.“.</w:t>
      </w:r>
    </w:p>
    <w:p w14:paraId="4B438DF2" w14:textId="77777777" w:rsidR="0034505C" w:rsidRDefault="0034505C" w:rsidP="00590FAD">
      <w:pPr>
        <w:jc w:val="both"/>
      </w:pPr>
    </w:p>
    <w:p w14:paraId="79A9576D" w14:textId="77777777" w:rsidR="008D379D" w:rsidRPr="00676699" w:rsidRDefault="00615E4E" w:rsidP="00676699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615E4E">
        <w:rPr>
          <w:rFonts w:eastAsia="Calibri"/>
          <w:b/>
          <w:lang w:eastAsia="en-US"/>
        </w:rPr>
        <w:t>I</w:t>
      </w:r>
      <w:r w:rsidR="00574FA0">
        <w:rPr>
          <w:rFonts w:eastAsia="Calibri"/>
          <w:b/>
          <w:lang w:eastAsia="en-US"/>
        </w:rPr>
        <w:t>I.</w:t>
      </w:r>
    </w:p>
    <w:p w14:paraId="503015EE" w14:textId="6DD9F5FA" w:rsidR="008A4861" w:rsidRDefault="00A45D80" w:rsidP="00BC5C79">
      <w:pPr>
        <w:jc w:val="both"/>
      </w:pPr>
      <w:r>
        <w:t>Z</w:t>
      </w:r>
      <w:r w:rsidR="00BC5C79" w:rsidRPr="00BC5C79">
        <w:t>adužuje se Ministarstvo državne imovine</w:t>
      </w:r>
      <w:r>
        <w:t xml:space="preserve"> zaključiti dodatak </w:t>
      </w:r>
      <w:r w:rsidR="00847F4D">
        <w:t>U</w:t>
      </w:r>
      <w:r w:rsidR="00DC1900">
        <w:t>govor</w:t>
      </w:r>
      <w:r>
        <w:t>u</w:t>
      </w:r>
      <w:r w:rsidR="00DC1900">
        <w:t xml:space="preserve"> o kupoprodaji </w:t>
      </w:r>
      <w:r>
        <w:t>sukladno točki I. ove Odluke</w:t>
      </w:r>
      <w:r w:rsidR="00DC1900">
        <w:t>.</w:t>
      </w:r>
    </w:p>
    <w:p w14:paraId="5FC63A0E" w14:textId="77777777" w:rsidR="005F67AA" w:rsidRDefault="005F67AA" w:rsidP="0090689D">
      <w:pPr>
        <w:rPr>
          <w:szCs w:val="22"/>
        </w:rPr>
      </w:pPr>
    </w:p>
    <w:p w14:paraId="52AE08D2" w14:textId="77777777" w:rsidR="005F67AA" w:rsidRPr="005F67AA" w:rsidRDefault="00847F4D" w:rsidP="005F67AA">
      <w:pPr>
        <w:jc w:val="center"/>
        <w:rPr>
          <w:b/>
          <w:szCs w:val="22"/>
        </w:rPr>
      </w:pPr>
      <w:r>
        <w:rPr>
          <w:b/>
          <w:szCs w:val="22"/>
        </w:rPr>
        <w:t>I</w:t>
      </w:r>
      <w:r w:rsidR="00A45D80">
        <w:rPr>
          <w:b/>
          <w:szCs w:val="22"/>
        </w:rPr>
        <w:t>II.</w:t>
      </w:r>
    </w:p>
    <w:p w14:paraId="7995430B" w14:textId="77777777" w:rsidR="008D379D" w:rsidRDefault="008D379D" w:rsidP="0090689D">
      <w:pPr>
        <w:rPr>
          <w:szCs w:val="22"/>
        </w:rPr>
      </w:pPr>
    </w:p>
    <w:p w14:paraId="6E39E645" w14:textId="77777777" w:rsidR="0090689D" w:rsidRDefault="0090689D" w:rsidP="0090689D">
      <w:pPr>
        <w:rPr>
          <w:szCs w:val="22"/>
        </w:rPr>
      </w:pPr>
      <w:r>
        <w:rPr>
          <w:szCs w:val="22"/>
        </w:rPr>
        <w:t>Ova Odluka stupa na snagu danom donošenja.</w:t>
      </w:r>
    </w:p>
    <w:p w14:paraId="3E43C6D9" w14:textId="77777777" w:rsidR="00181F35" w:rsidRDefault="00181F35" w:rsidP="0090689D">
      <w:pPr>
        <w:rPr>
          <w:szCs w:val="22"/>
        </w:rPr>
      </w:pPr>
    </w:p>
    <w:p w14:paraId="49304E52" w14:textId="77777777" w:rsidR="00264FFB" w:rsidRDefault="00264FFB" w:rsidP="0090689D">
      <w:pPr>
        <w:ind w:left="4536"/>
        <w:jc w:val="center"/>
        <w:rPr>
          <w:b/>
          <w:szCs w:val="22"/>
        </w:rPr>
      </w:pPr>
    </w:p>
    <w:p w14:paraId="5D39714F" w14:textId="77777777" w:rsidR="00264FFB" w:rsidRPr="00264FFB" w:rsidRDefault="00264FFB" w:rsidP="00264FFB">
      <w:pPr>
        <w:jc w:val="both"/>
      </w:pPr>
      <w:r w:rsidRPr="00264FFB">
        <w:t xml:space="preserve">KLASA: </w:t>
      </w:r>
    </w:p>
    <w:p w14:paraId="7FBCD583" w14:textId="77777777" w:rsidR="00264FFB" w:rsidRPr="00264FFB" w:rsidRDefault="00264FFB" w:rsidP="00264FFB">
      <w:pPr>
        <w:jc w:val="both"/>
      </w:pPr>
      <w:r w:rsidRPr="00264FFB">
        <w:t>URBROJ:</w:t>
      </w:r>
    </w:p>
    <w:p w14:paraId="0A57FF6D" w14:textId="77777777" w:rsidR="00264FFB" w:rsidRPr="00264FFB" w:rsidRDefault="00264FFB" w:rsidP="00264FFB">
      <w:pPr>
        <w:jc w:val="both"/>
      </w:pPr>
    </w:p>
    <w:p w14:paraId="6CEE9D63" w14:textId="77777777" w:rsidR="00264FFB" w:rsidRPr="00264FFB" w:rsidRDefault="00264FFB" w:rsidP="00264FFB">
      <w:pPr>
        <w:jc w:val="both"/>
      </w:pPr>
      <w:r w:rsidRPr="00264FFB">
        <w:t xml:space="preserve">U Zagrebu, </w:t>
      </w:r>
    </w:p>
    <w:p w14:paraId="1918BFED" w14:textId="5921C1E7" w:rsidR="00264FFB" w:rsidRDefault="00264FFB" w:rsidP="00264FFB">
      <w:pPr>
        <w:jc w:val="both"/>
      </w:pPr>
    </w:p>
    <w:p w14:paraId="7F189BF2" w14:textId="77777777" w:rsidR="009E7DD0" w:rsidRPr="00264FFB" w:rsidRDefault="009E7DD0" w:rsidP="00264FFB">
      <w:pPr>
        <w:jc w:val="both"/>
      </w:pPr>
    </w:p>
    <w:p w14:paraId="65879C5F" w14:textId="77777777" w:rsidR="00264FFB" w:rsidRPr="00264FFB" w:rsidRDefault="00264FFB" w:rsidP="00264FFB">
      <w:pPr>
        <w:rPr>
          <w:b/>
        </w:rPr>
      </w:pP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rPr>
          <w:b/>
        </w:rPr>
        <w:t xml:space="preserve">PREDSJEDNIK </w:t>
      </w:r>
    </w:p>
    <w:p w14:paraId="1E86C7F9" w14:textId="77777777" w:rsidR="00264FFB" w:rsidRPr="00264FFB" w:rsidRDefault="00264FFB" w:rsidP="00264FFB"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</w:p>
    <w:p w14:paraId="33B25EAB" w14:textId="77777777" w:rsidR="00264FFB" w:rsidRPr="00264FFB" w:rsidRDefault="00264FFB" w:rsidP="00264FFB"/>
    <w:p w14:paraId="5CE69D56" w14:textId="77777777" w:rsidR="00264FFB" w:rsidRPr="00264FFB" w:rsidRDefault="00264FFB" w:rsidP="00264FFB"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</w:r>
      <w:r w:rsidRPr="00264FFB">
        <w:tab/>
        <w:t xml:space="preserve">    </w:t>
      </w:r>
      <w:r w:rsidR="000E16FE">
        <w:t xml:space="preserve"> </w:t>
      </w:r>
      <w:r w:rsidRPr="00264FFB">
        <w:t xml:space="preserve"> mr. sc. Andrej Plenković</w:t>
      </w:r>
    </w:p>
    <w:p w14:paraId="162ED691" w14:textId="766986AB" w:rsidR="00A45D80" w:rsidRDefault="00A45D80" w:rsidP="00643D3B">
      <w:pPr>
        <w:jc w:val="center"/>
      </w:pPr>
    </w:p>
    <w:p w14:paraId="49604628" w14:textId="69B748E6" w:rsidR="009E7DD0" w:rsidRDefault="009E7DD0" w:rsidP="00643D3B">
      <w:pPr>
        <w:jc w:val="center"/>
      </w:pPr>
    </w:p>
    <w:p w14:paraId="377492A5" w14:textId="77777777" w:rsidR="009E7DD0" w:rsidRDefault="009E7DD0" w:rsidP="00643D3B">
      <w:pPr>
        <w:jc w:val="center"/>
      </w:pPr>
    </w:p>
    <w:p w14:paraId="1DEA48DA" w14:textId="77777777" w:rsidR="00A379F7" w:rsidRDefault="00164551" w:rsidP="00643D3B">
      <w:pPr>
        <w:jc w:val="center"/>
      </w:pPr>
      <w:r w:rsidRPr="00164551">
        <w:lastRenderedPageBreak/>
        <w:t>OBRAZLOŽENJE</w:t>
      </w:r>
    </w:p>
    <w:p w14:paraId="3FF9944F" w14:textId="77777777" w:rsidR="00CD2792" w:rsidRDefault="00CD2792" w:rsidP="00643D3B">
      <w:pPr>
        <w:jc w:val="center"/>
      </w:pPr>
    </w:p>
    <w:p w14:paraId="64BB6E9E" w14:textId="77777777" w:rsidR="00CD2792" w:rsidRDefault="00CD2792" w:rsidP="00CD2792">
      <w:pPr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Temeljem Odluke Vlade Republike Hrvatske </w:t>
      </w:r>
      <w:r w:rsidRPr="00E87E6B">
        <w:t xml:space="preserve">o </w:t>
      </w:r>
      <w:r w:rsidRPr="00CD2792">
        <w:rPr>
          <w:szCs w:val="22"/>
        </w:rPr>
        <w:t>izboru ponuditelja i prodaji nekretnine u k.o. Razvor, u naravi hotel Zagorje (bivša politička škola u Kumrovcu)</w:t>
      </w:r>
      <w:r w:rsidRPr="00E87E6B">
        <w:t xml:space="preserve"> KLASA: 022-03/1</w:t>
      </w:r>
      <w:r>
        <w:t>9</w:t>
      </w:r>
      <w:r w:rsidRPr="00E87E6B">
        <w:t>-04/</w:t>
      </w:r>
      <w:r>
        <w:t>222</w:t>
      </w:r>
      <w:r w:rsidRPr="00E87E6B">
        <w:t>, URBROJ: 50301-</w:t>
      </w:r>
      <w:r>
        <w:t>26/24</w:t>
      </w:r>
      <w:r w:rsidRPr="00E87E6B">
        <w:t>-1</w:t>
      </w:r>
      <w:r>
        <w:t>9</w:t>
      </w:r>
      <w:r w:rsidRPr="00E87E6B">
        <w:t>-</w:t>
      </w:r>
      <w:r>
        <w:t>2</w:t>
      </w:r>
      <w:r w:rsidR="00181F35">
        <w:t>,</w:t>
      </w:r>
      <w:r w:rsidRPr="00E87E6B">
        <w:t xml:space="preserve"> od 1</w:t>
      </w:r>
      <w:r>
        <w:t>3</w:t>
      </w:r>
      <w:r w:rsidRPr="00E87E6B">
        <w:t xml:space="preserve">. </w:t>
      </w:r>
      <w:r>
        <w:t xml:space="preserve">lipnja 2019. </w:t>
      </w:r>
      <w:r w:rsidRPr="00CD2792">
        <w:rPr>
          <w:rFonts w:eastAsia="Calibri"/>
          <w:lang w:eastAsia="en-US"/>
        </w:rPr>
        <w:t>Između Republike Hrvatske kao prodavatelja nekretnine označene kao</w:t>
      </w:r>
      <w:r w:rsidRPr="00CD2792">
        <w:rPr>
          <w:szCs w:val="22"/>
        </w:rPr>
        <w:t xml:space="preserve"> zk.č.br. 1471, Kladnik, dvorište površine 20.384 m2, poslovna zgrada, Kladnik, Kladnik 4A površine 5.901 m2, sveukupne površine 26.285 m2, upisane u zk.ul.br. 1484, k.o. Razvor, kod Općinskog suda u Zlataru, Zemljišnoknjižni odjel Klanjec, u naravi hotel Zagorje, odnosno bivša politička škola u Kumrovcu</w:t>
      </w:r>
      <w:r w:rsidR="008C6BE3">
        <w:rPr>
          <w:szCs w:val="22"/>
        </w:rPr>
        <w:t>,</w:t>
      </w:r>
      <w:r w:rsidRPr="00CD2792">
        <w:rPr>
          <w:szCs w:val="22"/>
        </w:rPr>
        <w:t xml:space="preserve"> i trgovačkog društva Zhongya nekretnine d.o.o.,</w:t>
      </w:r>
      <w:r>
        <w:rPr>
          <w:szCs w:val="22"/>
        </w:rPr>
        <w:t xml:space="preserve"> kao kupca, </w:t>
      </w:r>
      <w:r w:rsidRPr="00CD2792">
        <w:rPr>
          <w:szCs w:val="22"/>
        </w:rPr>
        <w:t xml:space="preserve">sklopljen je Ugovor o kupoprodaji </w:t>
      </w:r>
      <w:r w:rsidRPr="00CD2792">
        <w:rPr>
          <w:rFonts w:eastAsia="Calibri"/>
          <w:lang w:eastAsia="en-US"/>
        </w:rPr>
        <w:t>Broj: 585/03-2019 od 6. kolovoza 2019</w:t>
      </w:r>
      <w:r w:rsidR="008C6BE3">
        <w:rPr>
          <w:rFonts w:eastAsia="Calibri"/>
          <w:lang w:eastAsia="en-US"/>
        </w:rPr>
        <w:t xml:space="preserve">, (u daljnjem tekstu: Ugovor)  </w:t>
      </w:r>
      <w:r w:rsidRPr="00CD2792">
        <w:rPr>
          <w:rFonts w:eastAsia="Calibri"/>
          <w:lang w:eastAsia="en-US"/>
        </w:rPr>
        <w:t xml:space="preserve">. </w:t>
      </w:r>
    </w:p>
    <w:p w14:paraId="058F8E06" w14:textId="77777777" w:rsidR="00CD2792" w:rsidRPr="00CD2792" w:rsidRDefault="00CD2792" w:rsidP="00CD2792">
      <w:pPr>
        <w:tabs>
          <w:tab w:val="left" w:pos="284"/>
        </w:tabs>
        <w:jc w:val="both"/>
        <w:rPr>
          <w:rFonts w:eastAsia="Calibri"/>
          <w:lang w:eastAsia="en-US"/>
        </w:rPr>
      </w:pPr>
    </w:p>
    <w:p w14:paraId="6F4841DC" w14:textId="77777777" w:rsidR="00CD2792" w:rsidRPr="00CD2792" w:rsidRDefault="008C6BE3" w:rsidP="00CD2792">
      <w:pPr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Ugovorom je utvrđen rok plaćanja kupoprodajne cijene i naknada iz članka 2. istog od 30</w:t>
      </w:r>
      <w:r w:rsidR="00847F4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dana </w:t>
      </w:r>
      <w:r w:rsidR="00847F4D">
        <w:rPr>
          <w:rFonts w:eastAsia="Calibri"/>
          <w:lang w:eastAsia="en-US"/>
        </w:rPr>
        <w:t>od dana stupanja na snagu U</w:t>
      </w:r>
      <w:r w:rsidR="00A45D80">
        <w:rPr>
          <w:rFonts w:eastAsia="Calibri"/>
          <w:lang w:eastAsia="en-US"/>
        </w:rPr>
        <w:t>govora</w:t>
      </w:r>
      <w:r w:rsidR="00847F4D" w:rsidRPr="00CD2792">
        <w:rPr>
          <w:rFonts w:eastAsia="Calibri"/>
          <w:lang w:eastAsia="en-US"/>
        </w:rPr>
        <w:t>.</w:t>
      </w:r>
    </w:p>
    <w:p w14:paraId="42139247" w14:textId="77777777" w:rsidR="00CD2792" w:rsidRDefault="00CD2792" w:rsidP="00CD2792">
      <w:pPr>
        <w:tabs>
          <w:tab w:val="left" w:pos="284"/>
        </w:tabs>
        <w:jc w:val="both"/>
        <w:rPr>
          <w:rFonts w:eastAsia="Calibri"/>
          <w:lang w:eastAsia="en-US"/>
        </w:rPr>
      </w:pPr>
    </w:p>
    <w:p w14:paraId="03DF834A" w14:textId="77777777" w:rsidR="00CD2792" w:rsidRPr="00CD2792" w:rsidRDefault="00A45D80" w:rsidP="00CD2792">
      <w:pPr>
        <w:tabs>
          <w:tab w:val="left" w:pos="284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Budući da kupac nije ispunio svoju ugovornu obvezu</w:t>
      </w:r>
      <w:r w:rsidR="00FE23EF">
        <w:rPr>
          <w:rFonts w:eastAsia="Calibri"/>
          <w:lang w:eastAsia="en-US"/>
        </w:rPr>
        <w:t xml:space="preserve"> plaćanja kupoprodajne cijene i naknada  </w:t>
      </w:r>
      <w:r>
        <w:rPr>
          <w:rFonts w:eastAsia="Calibri"/>
          <w:lang w:eastAsia="en-US"/>
        </w:rPr>
        <w:t>u roku</w:t>
      </w:r>
      <w:r w:rsidR="00FE23EF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FD1D14">
        <w:rPr>
          <w:rFonts w:eastAsia="Calibri"/>
          <w:lang w:eastAsia="en-US"/>
        </w:rPr>
        <w:t xml:space="preserve">podneskom od </w:t>
      </w:r>
      <w:r w:rsidR="00CD2792" w:rsidRPr="00CD2792">
        <w:rPr>
          <w:rFonts w:eastAsia="Calibri"/>
          <w:lang w:eastAsia="en-US"/>
        </w:rPr>
        <w:t>dana 12. studenoga 2019.</w:t>
      </w:r>
      <w:r w:rsidR="00FD1D14">
        <w:rPr>
          <w:rFonts w:eastAsia="Calibri"/>
          <w:lang w:eastAsia="en-US"/>
        </w:rPr>
        <w:t xml:space="preserve"> zatražio je </w:t>
      </w:r>
      <w:r w:rsidR="00CD2792" w:rsidRPr="00CD2792">
        <w:rPr>
          <w:rFonts w:eastAsia="Calibri"/>
          <w:lang w:eastAsia="en-US"/>
        </w:rPr>
        <w:t xml:space="preserve">produljenje roka plaćanja kupoprodajne cijene iz predmetnog Ugovora najkasnije do 31. prosinca 2019. godine, a kao razloge produljenja naveo je nepovoljnu političku situaciju između Posebne upravne regije Hong Kong i Republike Kine zbog čega je otežan transfer novca iz Hong Koga te svoju ozbiljnu namjeru za investiranje u Republici Hrvatskoj što uključuje i predmetnu nekretninu. </w:t>
      </w:r>
    </w:p>
    <w:p w14:paraId="30BC6B07" w14:textId="77777777" w:rsidR="00A379F7" w:rsidRDefault="00A379F7" w:rsidP="0090689D"/>
    <w:p w14:paraId="4762A769" w14:textId="77777777" w:rsidR="00FD1D14" w:rsidRPr="00CD2792" w:rsidRDefault="00FD1D14" w:rsidP="005C76B1">
      <w:pPr>
        <w:jc w:val="both"/>
        <w:rPr>
          <w:rFonts w:eastAsia="Calibri"/>
          <w:lang w:eastAsia="en-US"/>
        </w:rPr>
      </w:pPr>
      <w:r>
        <w:t xml:space="preserve">Uzimajući u obzir da je cilj Ugovora o kupoprodaji nekretnine u k.o. Razvor realizacija tog poslovnog poduhvata,  predlaže se Vladi Republike Hrvatske donošenje predložene odluke. </w:t>
      </w:r>
    </w:p>
    <w:p w14:paraId="2EBD4601" w14:textId="77777777" w:rsidR="00FD1D14" w:rsidRPr="00164551" w:rsidRDefault="00FD1D14" w:rsidP="0090689D"/>
    <w:sectPr w:rsidR="00FD1D14" w:rsidRPr="00164551" w:rsidSect="008153C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794B9" w14:textId="77777777" w:rsidR="0019545E" w:rsidRDefault="0019545E" w:rsidP="00212279">
      <w:r>
        <w:separator/>
      </w:r>
    </w:p>
  </w:endnote>
  <w:endnote w:type="continuationSeparator" w:id="0">
    <w:p w14:paraId="4CBC9F92" w14:textId="77777777" w:rsidR="0019545E" w:rsidRDefault="0019545E" w:rsidP="0021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3328" w14:textId="77777777" w:rsidR="000350D9" w:rsidRPr="00CE78D1" w:rsidRDefault="00860F28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85569" w14:textId="77777777" w:rsidR="00212279" w:rsidRPr="00212279" w:rsidRDefault="00212279" w:rsidP="0021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D8444" w14:textId="77777777" w:rsidR="0019545E" w:rsidRDefault="0019545E" w:rsidP="00212279">
      <w:r>
        <w:separator/>
      </w:r>
    </w:p>
  </w:footnote>
  <w:footnote w:type="continuationSeparator" w:id="0">
    <w:p w14:paraId="3C08BC85" w14:textId="77777777" w:rsidR="0019545E" w:rsidRDefault="0019545E" w:rsidP="0021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52A76"/>
    <w:multiLevelType w:val="hybridMultilevel"/>
    <w:tmpl w:val="7B223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5A29"/>
    <w:multiLevelType w:val="hybridMultilevel"/>
    <w:tmpl w:val="3D5A2DBC"/>
    <w:lvl w:ilvl="0" w:tplc="D53CF3D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D9"/>
    <w:rsid w:val="0000115A"/>
    <w:rsid w:val="00020431"/>
    <w:rsid w:val="00025F15"/>
    <w:rsid w:val="0004289C"/>
    <w:rsid w:val="00062F51"/>
    <w:rsid w:val="00073730"/>
    <w:rsid w:val="000865CB"/>
    <w:rsid w:val="00091528"/>
    <w:rsid w:val="00097189"/>
    <w:rsid w:val="000A20A7"/>
    <w:rsid w:val="000E16FE"/>
    <w:rsid w:val="000E7AB9"/>
    <w:rsid w:val="000F3B31"/>
    <w:rsid w:val="001000E0"/>
    <w:rsid w:val="001236E0"/>
    <w:rsid w:val="00132AA6"/>
    <w:rsid w:val="00132C9A"/>
    <w:rsid w:val="00147588"/>
    <w:rsid w:val="00164551"/>
    <w:rsid w:val="00164B40"/>
    <w:rsid w:val="00175F03"/>
    <w:rsid w:val="001808E5"/>
    <w:rsid w:val="00181F35"/>
    <w:rsid w:val="0019545E"/>
    <w:rsid w:val="001A16EA"/>
    <w:rsid w:val="001A1BB6"/>
    <w:rsid w:val="001A66EF"/>
    <w:rsid w:val="001C6C85"/>
    <w:rsid w:val="001D374D"/>
    <w:rsid w:val="001D513B"/>
    <w:rsid w:val="001F5E80"/>
    <w:rsid w:val="00205648"/>
    <w:rsid w:val="00212279"/>
    <w:rsid w:val="00214422"/>
    <w:rsid w:val="00223229"/>
    <w:rsid w:val="00241276"/>
    <w:rsid w:val="0026236D"/>
    <w:rsid w:val="0026462E"/>
    <w:rsid w:val="00264FFB"/>
    <w:rsid w:val="002830A5"/>
    <w:rsid w:val="00296CCF"/>
    <w:rsid w:val="002B2F04"/>
    <w:rsid w:val="002B60F8"/>
    <w:rsid w:val="00317CD1"/>
    <w:rsid w:val="00320C96"/>
    <w:rsid w:val="00331860"/>
    <w:rsid w:val="0033561F"/>
    <w:rsid w:val="00335E4D"/>
    <w:rsid w:val="0034505C"/>
    <w:rsid w:val="003B105A"/>
    <w:rsid w:val="003B7437"/>
    <w:rsid w:val="003D1D56"/>
    <w:rsid w:val="003D6F15"/>
    <w:rsid w:val="003E1B80"/>
    <w:rsid w:val="003E65CE"/>
    <w:rsid w:val="003F03F3"/>
    <w:rsid w:val="003F175D"/>
    <w:rsid w:val="00414C9D"/>
    <w:rsid w:val="0044231B"/>
    <w:rsid w:val="00451A68"/>
    <w:rsid w:val="00460969"/>
    <w:rsid w:val="0046731B"/>
    <w:rsid w:val="00476208"/>
    <w:rsid w:val="004901D4"/>
    <w:rsid w:val="004914FF"/>
    <w:rsid w:val="004933E7"/>
    <w:rsid w:val="004947E6"/>
    <w:rsid w:val="00497C74"/>
    <w:rsid w:val="004B4B9C"/>
    <w:rsid w:val="004C00BC"/>
    <w:rsid w:val="004F1786"/>
    <w:rsid w:val="004F5045"/>
    <w:rsid w:val="00503C53"/>
    <w:rsid w:val="00542F59"/>
    <w:rsid w:val="00545E5C"/>
    <w:rsid w:val="005508E4"/>
    <w:rsid w:val="00555185"/>
    <w:rsid w:val="00561341"/>
    <w:rsid w:val="00567ADA"/>
    <w:rsid w:val="00574FA0"/>
    <w:rsid w:val="005776E1"/>
    <w:rsid w:val="005822BD"/>
    <w:rsid w:val="00582B18"/>
    <w:rsid w:val="00587075"/>
    <w:rsid w:val="00590FAD"/>
    <w:rsid w:val="005C43FA"/>
    <w:rsid w:val="005C5DD5"/>
    <w:rsid w:val="005C76B1"/>
    <w:rsid w:val="005F67AA"/>
    <w:rsid w:val="005F7B2E"/>
    <w:rsid w:val="00601579"/>
    <w:rsid w:val="00611FDF"/>
    <w:rsid w:val="00615E4E"/>
    <w:rsid w:val="00630BDF"/>
    <w:rsid w:val="0063209D"/>
    <w:rsid w:val="00634E58"/>
    <w:rsid w:val="00637697"/>
    <w:rsid w:val="00643D3B"/>
    <w:rsid w:val="00666671"/>
    <w:rsid w:val="00673BAF"/>
    <w:rsid w:val="006754CD"/>
    <w:rsid w:val="00676699"/>
    <w:rsid w:val="006A6F60"/>
    <w:rsid w:val="006B270F"/>
    <w:rsid w:val="006D0169"/>
    <w:rsid w:val="006E5785"/>
    <w:rsid w:val="006F6E9F"/>
    <w:rsid w:val="00702D92"/>
    <w:rsid w:val="00704CAD"/>
    <w:rsid w:val="0071287A"/>
    <w:rsid w:val="00716EE6"/>
    <w:rsid w:val="007476E5"/>
    <w:rsid w:val="00757ED3"/>
    <w:rsid w:val="00776FDC"/>
    <w:rsid w:val="00792B65"/>
    <w:rsid w:val="007C5237"/>
    <w:rsid w:val="007F23DB"/>
    <w:rsid w:val="008110CC"/>
    <w:rsid w:val="00812DDD"/>
    <w:rsid w:val="008153C6"/>
    <w:rsid w:val="008157C5"/>
    <w:rsid w:val="00835C1B"/>
    <w:rsid w:val="00845498"/>
    <w:rsid w:val="00847F4D"/>
    <w:rsid w:val="008546F8"/>
    <w:rsid w:val="00860F28"/>
    <w:rsid w:val="00873AE3"/>
    <w:rsid w:val="00874A25"/>
    <w:rsid w:val="008927AA"/>
    <w:rsid w:val="008A4861"/>
    <w:rsid w:val="008B20E8"/>
    <w:rsid w:val="008C25D1"/>
    <w:rsid w:val="008C3CD4"/>
    <w:rsid w:val="008C6BE3"/>
    <w:rsid w:val="008C7F41"/>
    <w:rsid w:val="008D379D"/>
    <w:rsid w:val="008E21C9"/>
    <w:rsid w:val="0090689D"/>
    <w:rsid w:val="00921CF2"/>
    <w:rsid w:val="00946CA3"/>
    <w:rsid w:val="00947C62"/>
    <w:rsid w:val="009570DB"/>
    <w:rsid w:val="009700D3"/>
    <w:rsid w:val="00970868"/>
    <w:rsid w:val="00975BFE"/>
    <w:rsid w:val="009867FE"/>
    <w:rsid w:val="009B4D34"/>
    <w:rsid w:val="009B6FD9"/>
    <w:rsid w:val="009D230C"/>
    <w:rsid w:val="009D4449"/>
    <w:rsid w:val="009E1163"/>
    <w:rsid w:val="009E7DD0"/>
    <w:rsid w:val="009F0413"/>
    <w:rsid w:val="009F6F34"/>
    <w:rsid w:val="00A05B5C"/>
    <w:rsid w:val="00A103A4"/>
    <w:rsid w:val="00A17F36"/>
    <w:rsid w:val="00A21171"/>
    <w:rsid w:val="00A2424A"/>
    <w:rsid w:val="00A3363E"/>
    <w:rsid w:val="00A379F7"/>
    <w:rsid w:val="00A427A3"/>
    <w:rsid w:val="00A45D80"/>
    <w:rsid w:val="00A54BF7"/>
    <w:rsid w:val="00A6451C"/>
    <w:rsid w:val="00A66239"/>
    <w:rsid w:val="00A709CC"/>
    <w:rsid w:val="00A72713"/>
    <w:rsid w:val="00A84CDB"/>
    <w:rsid w:val="00A90BDD"/>
    <w:rsid w:val="00AA1AFA"/>
    <w:rsid w:val="00AB4B78"/>
    <w:rsid w:val="00AB6AA1"/>
    <w:rsid w:val="00AC77C5"/>
    <w:rsid w:val="00AD2CF5"/>
    <w:rsid w:val="00AD2FAB"/>
    <w:rsid w:val="00AD7B91"/>
    <w:rsid w:val="00AF1D40"/>
    <w:rsid w:val="00B047E7"/>
    <w:rsid w:val="00B1051B"/>
    <w:rsid w:val="00B3265A"/>
    <w:rsid w:val="00B46F96"/>
    <w:rsid w:val="00B50C1D"/>
    <w:rsid w:val="00B51605"/>
    <w:rsid w:val="00B53680"/>
    <w:rsid w:val="00B56849"/>
    <w:rsid w:val="00B57881"/>
    <w:rsid w:val="00B61F6D"/>
    <w:rsid w:val="00B66F7B"/>
    <w:rsid w:val="00B769B3"/>
    <w:rsid w:val="00B85E17"/>
    <w:rsid w:val="00BA5927"/>
    <w:rsid w:val="00BA62F8"/>
    <w:rsid w:val="00BB0CD0"/>
    <w:rsid w:val="00BB6295"/>
    <w:rsid w:val="00BC5C79"/>
    <w:rsid w:val="00BD3948"/>
    <w:rsid w:val="00BD4957"/>
    <w:rsid w:val="00C20910"/>
    <w:rsid w:val="00C249AC"/>
    <w:rsid w:val="00C262D3"/>
    <w:rsid w:val="00C3199D"/>
    <w:rsid w:val="00C31FB5"/>
    <w:rsid w:val="00C36413"/>
    <w:rsid w:val="00C4445F"/>
    <w:rsid w:val="00C46C83"/>
    <w:rsid w:val="00C66A6C"/>
    <w:rsid w:val="00C71F1C"/>
    <w:rsid w:val="00C92125"/>
    <w:rsid w:val="00C9784E"/>
    <w:rsid w:val="00CA394C"/>
    <w:rsid w:val="00CA50E5"/>
    <w:rsid w:val="00CC0343"/>
    <w:rsid w:val="00CC3BE0"/>
    <w:rsid w:val="00CD1A07"/>
    <w:rsid w:val="00CD2792"/>
    <w:rsid w:val="00CE5B06"/>
    <w:rsid w:val="00CF35A8"/>
    <w:rsid w:val="00D050A9"/>
    <w:rsid w:val="00D06C7A"/>
    <w:rsid w:val="00D45B55"/>
    <w:rsid w:val="00D53F47"/>
    <w:rsid w:val="00DC1900"/>
    <w:rsid w:val="00DC6584"/>
    <w:rsid w:val="00DF2101"/>
    <w:rsid w:val="00E04597"/>
    <w:rsid w:val="00E66708"/>
    <w:rsid w:val="00E82EC1"/>
    <w:rsid w:val="00E86E04"/>
    <w:rsid w:val="00E87E6B"/>
    <w:rsid w:val="00EA3804"/>
    <w:rsid w:val="00EC69DB"/>
    <w:rsid w:val="00ED59C8"/>
    <w:rsid w:val="00F110F1"/>
    <w:rsid w:val="00F13D19"/>
    <w:rsid w:val="00F34004"/>
    <w:rsid w:val="00F35A35"/>
    <w:rsid w:val="00F50E04"/>
    <w:rsid w:val="00F83DCF"/>
    <w:rsid w:val="00FA66E0"/>
    <w:rsid w:val="00FB67C9"/>
    <w:rsid w:val="00FD1D14"/>
    <w:rsid w:val="00FD6040"/>
    <w:rsid w:val="00FE064F"/>
    <w:rsid w:val="00FE1C15"/>
    <w:rsid w:val="00FE23EF"/>
    <w:rsid w:val="00FE4F0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03FD"/>
  <w15:docId w15:val="{CA9D79EC-6427-4BEA-9247-DF7CAC86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hr-HR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81"/>
    <w:pPr>
      <w:spacing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">
    <w:name w:val="Char1 Char Char Char"/>
    <w:basedOn w:val="Normal"/>
    <w:rsid w:val="00BC5C79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78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Char1CharCharChar0">
    <w:name w:val="Char1 Char Char Char"/>
    <w:basedOn w:val="Normal"/>
    <w:rsid w:val="00097189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122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279"/>
    <w:rPr>
      <w:rFonts w:eastAsia="Times New Roman" w:cs="Times New Roman"/>
      <w:lang w:eastAsia="hr-HR"/>
    </w:rPr>
  </w:style>
  <w:style w:type="table" w:styleId="TableGrid">
    <w:name w:val="Table Grid"/>
    <w:basedOn w:val="TableNormal"/>
    <w:rsid w:val="00212279"/>
    <w:pPr>
      <w:spacing w:line="240" w:lineRule="auto"/>
    </w:pPr>
    <w:rPr>
      <w:rFonts w:eastAsia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2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279"/>
    <w:rPr>
      <w:rFonts w:eastAsia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01A16-FC55-49F3-9942-DA75EC3882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A577A6-F86B-40DC-981B-3753B5847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2F4D1-E80C-4831-90EF-0FD5A23FFB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B192EC-73ED-4CC7-BD6C-9C9E03C7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DUUDI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Cigić</dc:creator>
  <cp:lastModifiedBy>Vlatka Šelimber</cp:lastModifiedBy>
  <cp:revision>2</cp:revision>
  <cp:lastPrinted>2019-11-13T12:36:00Z</cp:lastPrinted>
  <dcterms:created xsi:type="dcterms:W3CDTF">2019-11-13T14:03:00Z</dcterms:created>
  <dcterms:modified xsi:type="dcterms:W3CDTF">2019-11-13T14:03:00Z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